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359C" w14:textId="77777777" w:rsidR="00BC5DE0" w:rsidRPr="00C64323" w:rsidRDefault="00BC5DE0" w:rsidP="00BC5DE0">
      <w:pPr>
        <w:jc w:val="both"/>
        <w:rPr>
          <w:rFonts w:ascii="ibarraReal" w:hAnsi="ibarraReal"/>
          <w:b/>
        </w:rPr>
      </w:pPr>
    </w:p>
    <w:p w14:paraId="28707E96" w14:textId="77777777" w:rsidR="00BC5DE0" w:rsidRPr="00C64323" w:rsidRDefault="00BC5DE0" w:rsidP="00BC5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center"/>
        <w:rPr>
          <w:rFonts w:ascii="ibarraReal" w:hAnsi="ibarraReal"/>
          <w:b/>
        </w:rPr>
      </w:pPr>
    </w:p>
    <w:p w14:paraId="7EB4FCF5" w14:textId="77777777" w:rsidR="00BC5DE0" w:rsidRPr="00C64323" w:rsidRDefault="00BC5DE0" w:rsidP="00BC5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center"/>
        <w:rPr>
          <w:rFonts w:ascii="ibarraReal" w:hAnsi="ibarraReal"/>
          <w:b/>
        </w:rPr>
      </w:pPr>
      <w:r w:rsidRPr="00C64323">
        <w:rPr>
          <w:rFonts w:ascii="ibarraReal" w:hAnsi="ibarraReal"/>
          <w:b/>
        </w:rPr>
        <w:t>SCHEDULE PROPOSED</w:t>
      </w:r>
    </w:p>
    <w:p w14:paraId="00593340" w14:textId="77777777" w:rsidR="00BC5DE0" w:rsidRPr="00C64323" w:rsidRDefault="00BC5DE0" w:rsidP="00BC5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center"/>
        <w:rPr>
          <w:rFonts w:ascii="ibarraReal" w:hAnsi="ibarraReal"/>
          <w:b/>
        </w:rPr>
      </w:pPr>
    </w:p>
    <w:p w14:paraId="790FD59E" w14:textId="77777777" w:rsidR="00BC5DE0" w:rsidRPr="00C64323" w:rsidRDefault="00BC5DE0" w:rsidP="00BC5DE0">
      <w:pPr>
        <w:ind w:left="425" w:hanging="425"/>
        <w:jc w:val="center"/>
        <w:rPr>
          <w:rFonts w:ascii="ibarraReal" w:hAnsi="ibarraReal"/>
        </w:rPr>
      </w:pPr>
    </w:p>
    <w:p w14:paraId="6F831784" w14:textId="77777777" w:rsidR="00BC5DE0" w:rsidRPr="00C64323" w:rsidRDefault="00BC5DE0" w:rsidP="00BC5DE0">
      <w:pPr>
        <w:ind w:left="425" w:hanging="425"/>
        <w:jc w:val="center"/>
        <w:rPr>
          <w:rFonts w:ascii="ibarraReal" w:hAnsi="ibarraReal"/>
        </w:rPr>
      </w:pPr>
      <w:r w:rsidRPr="00C64323">
        <w:rPr>
          <w:rFonts w:ascii="ibarraReal" w:hAnsi="ibarraReal"/>
        </w:rPr>
        <w:t>General Schedule</w:t>
      </w:r>
    </w:p>
    <w:p w14:paraId="132A1A9E" w14:textId="77777777" w:rsidR="00BC5DE0" w:rsidRPr="00C64323" w:rsidRDefault="00BC5DE0" w:rsidP="00BC5DE0">
      <w:pPr>
        <w:ind w:left="425" w:hanging="425"/>
        <w:jc w:val="center"/>
        <w:rPr>
          <w:rFonts w:ascii="ibarraReal" w:hAnsi="ibarraReal"/>
        </w:rPr>
      </w:pPr>
    </w:p>
    <w:p w14:paraId="514BD605" w14:textId="77777777" w:rsidR="00BC5DE0" w:rsidRPr="00C64323" w:rsidRDefault="00BC5DE0" w:rsidP="00BC5DE0">
      <w:pPr>
        <w:jc w:val="center"/>
        <w:rPr>
          <w:b/>
          <w:bCs/>
        </w:rPr>
      </w:pPr>
      <w:r w:rsidRPr="00C64323">
        <w:rPr>
          <w:rFonts w:ascii="ibarraReal" w:hAnsi="ibarraReal"/>
        </w:rPr>
        <w:tab/>
      </w:r>
      <w:r w:rsidRPr="00C64323">
        <w:rPr>
          <w:b/>
          <w:bCs/>
        </w:rPr>
        <w:t>INTERMEDIATE GENERAL CHAPTER 2022</w:t>
      </w:r>
    </w:p>
    <w:p w14:paraId="655E679D" w14:textId="77777777" w:rsidR="00BC5DE0" w:rsidRPr="00C64323" w:rsidRDefault="00BC5DE0" w:rsidP="00BC5DE0">
      <w:pPr>
        <w:ind w:left="425" w:hanging="425"/>
        <w:jc w:val="center"/>
        <w:rPr>
          <w:rFonts w:ascii="ibarraReal" w:hAnsi="ibarraReal"/>
          <w:b/>
          <w:bCs/>
        </w:rPr>
      </w:pPr>
      <w:r w:rsidRPr="00C64323">
        <w:rPr>
          <w:rFonts w:ascii="ibarraReal" w:hAnsi="ibarraReal"/>
          <w:b/>
          <w:bCs/>
        </w:rPr>
        <w:t>General Schedule</w:t>
      </w:r>
    </w:p>
    <w:p w14:paraId="71B9DE27" w14:textId="77777777" w:rsidR="00BC5DE0" w:rsidRPr="00C64323" w:rsidRDefault="00BC5DE0" w:rsidP="00BC5DE0">
      <w:pPr>
        <w:ind w:left="425" w:hanging="425"/>
        <w:jc w:val="center"/>
        <w:rPr>
          <w:rFonts w:ascii="ibarraReal" w:hAnsi="ibarraReal"/>
        </w:rPr>
      </w:pPr>
    </w:p>
    <w:p w14:paraId="028C827F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</w:rPr>
      </w:pPr>
      <w:r w:rsidRPr="00C64323">
        <w:rPr>
          <w:rFonts w:ascii="ibarraReal" w:hAnsi="ibarraReal"/>
        </w:rPr>
        <w:tab/>
        <w:t>7:30</w:t>
      </w:r>
      <w:r w:rsidRPr="00C64323">
        <w:rPr>
          <w:rFonts w:ascii="ibarraReal" w:hAnsi="ibarraReal"/>
        </w:rPr>
        <w:tab/>
        <w:t xml:space="preserve">Morning Prayer and Eucharist </w:t>
      </w:r>
    </w:p>
    <w:p w14:paraId="6376ED38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</w:rPr>
      </w:pPr>
      <w:r w:rsidRPr="00C64323">
        <w:rPr>
          <w:rFonts w:ascii="ibarraReal" w:hAnsi="ibarraReal"/>
        </w:rPr>
        <w:tab/>
        <w:t>8:30</w:t>
      </w:r>
      <w:r w:rsidRPr="00C64323">
        <w:rPr>
          <w:rFonts w:ascii="ibarraReal" w:hAnsi="ibarraReal"/>
        </w:rPr>
        <w:tab/>
        <w:t xml:space="preserve">Breakfast </w:t>
      </w:r>
    </w:p>
    <w:p w14:paraId="64776831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</w:rPr>
      </w:pPr>
      <w:r w:rsidRPr="00C64323">
        <w:rPr>
          <w:rFonts w:ascii="ibarraReal" w:hAnsi="ibarraReal"/>
        </w:rPr>
        <w:tab/>
        <w:t>9:30</w:t>
      </w:r>
      <w:r w:rsidRPr="00C64323">
        <w:rPr>
          <w:rFonts w:ascii="ibarraReal" w:hAnsi="ibarraReal"/>
        </w:rPr>
        <w:tab/>
        <w:t xml:space="preserve">Chapter session </w:t>
      </w:r>
    </w:p>
    <w:p w14:paraId="53E51164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</w:rPr>
      </w:pPr>
      <w:r w:rsidRPr="00C64323">
        <w:rPr>
          <w:rFonts w:ascii="ibarraReal" w:hAnsi="ibarraReal"/>
        </w:rPr>
        <w:t xml:space="preserve"> </w:t>
      </w:r>
      <w:r w:rsidRPr="00C64323">
        <w:rPr>
          <w:rFonts w:ascii="ibarraReal" w:hAnsi="ibarraReal"/>
        </w:rPr>
        <w:tab/>
        <w:t>11:00</w:t>
      </w:r>
      <w:r w:rsidRPr="00C64323">
        <w:rPr>
          <w:rFonts w:ascii="ibarraReal" w:hAnsi="ibarraReal"/>
        </w:rPr>
        <w:tab/>
        <w:t>Break</w:t>
      </w:r>
    </w:p>
    <w:p w14:paraId="15D91142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</w:rPr>
      </w:pPr>
      <w:r w:rsidRPr="00C64323">
        <w:rPr>
          <w:rFonts w:ascii="ibarraReal" w:hAnsi="ibarraReal"/>
        </w:rPr>
        <w:tab/>
        <w:t>11:30</w:t>
      </w:r>
      <w:r w:rsidRPr="00C64323">
        <w:rPr>
          <w:rFonts w:ascii="ibarraReal" w:hAnsi="ibarraReal"/>
        </w:rPr>
        <w:tab/>
        <w:t>Chapter session</w:t>
      </w:r>
    </w:p>
    <w:p w14:paraId="4377C1FB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</w:rPr>
      </w:pPr>
      <w:r w:rsidRPr="00C64323">
        <w:rPr>
          <w:rFonts w:ascii="ibarraReal" w:hAnsi="ibarraReal"/>
        </w:rPr>
        <w:tab/>
        <w:t>12:45</w:t>
      </w:r>
      <w:r w:rsidRPr="00C64323">
        <w:rPr>
          <w:rFonts w:ascii="ibarraReal" w:hAnsi="ibarraReal"/>
        </w:rPr>
        <w:tab/>
        <w:t xml:space="preserve">Midday Prayer  </w:t>
      </w:r>
    </w:p>
    <w:p w14:paraId="64598C14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</w:rPr>
      </w:pPr>
      <w:r w:rsidRPr="00C64323">
        <w:rPr>
          <w:rFonts w:ascii="ibarraReal" w:hAnsi="ibarraReal"/>
        </w:rPr>
        <w:tab/>
        <w:t>13:00</w:t>
      </w:r>
      <w:r w:rsidRPr="00C64323">
        <w:rPr>
          <w:rFonts w:ascii="ibarraReal" w:hAnsi="ibarraReal"/>
        </w:rPr>
        <w:tab/>
        <w:t>Lunch - Break</w:t>
      </w:r>
    </w:p>
    <w:p w14:paraId="5A5FC98F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</w:rPr>
      </w:pPr>
      <w:r w:rsidRPr="00C64323">
        <w:rPr>
          <w:rFonts w:ascii="ibarraReal" w:hAnsi="ibarraReal"/>
        </w:rPr>
        <w:tab/>
        <w:t>15:30</w:t>
      </w:r>
      <w:r w:rsidRPr="00C64323">
        <w:rPr>
          <w:rFonts w:ascii="ibarraReal" w:hAnsi="ibarraReal"/>
        </w:rPr>
        <w:tab/>
        <w:t>Chapter session</w:t>
      </w:r>
    </w:p>
    <w:p w14:paraId="27C45B2D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</w:rPr>
      </w:pPr>
      <w:r w:rsidRPr="00C64323">
        <w:rPr>
          <w:rFonts w:ascii="ibarraReal" w:hAnsi="ibarraReal"/>
        </w:rPr>
        <w:t xml:space="preserve"> </w:t>
      </w:r>
      <w:r w:rsidRPr="00C64323">
        <w:rPr>
          <w:rFonts w:ascii="ibarraReal" w:hAnsi="ibarraReal"/>
        </w:rPr>
        <w:tab/>
        <w:t>17:00</w:t>
      </w:r>
      <w:r w:rsidRPr="00C64323">
        <w:rPr>
          <w:rFonts w:ascii="ibarraReal" w:hAnsi="ibarraReal"/>
        </w:rPr>
        <w:tab/>
        <w:t>Break</w:t>
      </w:r>
    </w:p>
    <w:p w14:paraId="32EA9A3A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  <w:i/>
        </w:rPr>
      </w:pPr>
      <w:r w:rsidRPr="00C64323">
        <w:rPr>
          <w:rFonts w:ascii="ibarraReal" w:hAnsi="ibarraReal"/>
        </w:rPr>
        <w:tab/>
        <w:t>17:30</w:t>
      </w:r>
      <w:r w:rsidRPr="00C64323">
        <w:rPr>
          <w:rFonts w:ascii="ibarraReal" w:hAnsi="ibarraReal"/>
        </w:rPr>
        <w:tab/>
        <w:t>Chapter session (end at 19:00)</w:t>
      </w:r>
    </w:p>
    <w:p w14:paraId="6D2B647B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</w:rPr>
      </w:pPr>
      <w:r w:rsidRPr="00C64323">
        <w:rPr>
          <w:rFonts w:ascii="ibarraReal" w:hAnsi="ibarraReal"/>
        </w:rPr>
        <w:tab/>
        <w:t>19:30</w:t>
      </w:r>
      <w:r w:rsidRPr="00C64323">
        <w:rPr>
          <w:rFonts w:ascii="ibarraReal" w:hAnsi="ibarraReal"/>
        </w:rPr>
        <w:tab/>
        <w:t>Evening Prayer</w:t>
      </w:r>
    </w:p>
    <w:p w14:paraId="34BAB27A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</w:rPr>
      </w:pPr>
      <w:r w:rsidRPr="00C64323">
        <w:rPr>
          <w:rFonts w:ascii="ibarraReal" w:hAnsi="ibarraReal"/>
        </w:rPr>
        <w:t xml:space="preserve"> </w:t>
      </w:r>
      <w:r w:rsidRPr="00C64323">
        <w:rPr>
          <w:rFonts w:ascii="ibarraReal" w:hAnsi="ibarraReal"/>
        </w:rPr>
        <w:tab/>
        <w:t>20:00</w:t>
      </w:r>
      <w:r w:rsidRPr="00C64323">
        <w:rPr>
          <w:rFonts w:ascii="ibarraReal" w:hAnsi="ibarraReal"/>
        </w:rPr>
        <w:tab/>
        <w:t>Dinner</w:t>
      </w:r>
    </w:p>
    <w:p w14:paraId="795DCC75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both"/>
        <w:rPr>
          <w:rFonts w:ascii="ibarraReal" w:hAnsi="ibarraReal"/>
        </w:rPr>
      </w:pPr>
      <w:r w:rsidRPr="00C64323">
        <w:rPr>
          <w:rFonts w:ascii="ibarraReal" w:hAnsi="ibarraReal"/>
        </w:rPr>
        <w:tab/>
      </w:r>
    </w:p>
    <w:p w14:paraId="1E79920D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center"/>
        <w:rPr>
          <w:rFonts w:ascii="ibarraReal" w:hAnsi="ibarraReal"/>
          <w:b/>
          <w:bCs/>
        </w:rPr>
      </w:pPr>
      <w:proofErr w:type="gramStart"/>
      <w:r w:rsidRPr="00C64323">
        <w:rPr>
          <w:rFonts w:ascii="ibarraReal" w:hAnsi="ibarraReal"/>
          <w:b/>
          <w:bCs/>
        </w:rPr>
        <w:t>Particular Schedules</w:t>
      </w:r>
      <w:proofErr w:type="gramEnd"/>
    </w:p>
    <w:p w14:paraId="38E4C5C7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jc w:val="center"/>
        <w:rPr>
          <w:rFonts w:ascii="ibarraReal" w:hAnsi="ibarraReal"/>
        </w:rPr>
      </w:pPr>
    </w:p>
    <w:p w14:paraId="3B8440F4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rPr>
          <w:rFonts w:ascii="ibarraReal" w:hAnsi="ibarraReal"/>
        </w:rPr>
      </w:pPr>
      <w:r w:rsidRPr="00C64323">
        <w:rPr>
          <w:rFonts w:ascii="ibarraReal" w:hAnsi="ibarraReal"/>
        </w:rPr>
        <w:t xml:space="preserve">Sunday, Sept 11 Mass at 17:00pm </w:t>
      </w:r>
    </w:p>
    <w:p w14:paraId="5BBCAC6D" w14:textId="77777777" w:rsidR="00BC5DE0" w:rsidRPr="00C64323" w:rsidRDefault="00BC5DE0" w:rsidP="00BC5DE0">
      <w:pPr>
        <w:tabs>
          <w:tab w:val="left" w:pos="1134"/>
          <w:tab w:val="left" w:pos="2268"/>
        </w:tabs>
        <w:rPr>
          <w:rFonts w:ascii="ibarraReal" w:hAnsi="ibarraReal"/>
        </w:rPr>
      </w:pPr>
      <w:r w:rsidRPr="00C64323">
        <w:rPr>
          <w:rFonts w:ascii="ibarraReal" w:hAnsi="ibarraReal"/>
        </w:rPr>
        <w:t xml:space="preserve">Monday, Sept 12 Mass at 12:15 with Cardinal McElroy. </w:t>
      </w:r>
    </w:p>
    <w:p w14:paraId="702FBEFE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rPr>
          <w:rFonts w:ascii="ibarraReal" w:hAnsi="ibarraReal"/>
        </w:rPr>
      </w:pPr>
      <w:r w:rsidRPr="00C64323">
        <w:rPr>
          <w:rFonts w:ascii="ibarraReal" w:hAnsi="ibarraReal"/>
        </w:rPr>
        <w:t>Thursday, Sept 15 Dinner out</w:t>
      </w:r>
    </w:p>
    <w:p w14:paraId="72BEF79A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rPr>
          <w:rFonts w:ascii="ibarraReal" w:hAnsi="ibarraReal"/>
        </w:rPr>
      </w:pPr>
      <w:r w:rsidRPr="00C64323">
        <w:rPr>
          <w:rFonts w:ascii="ibarraReal" w:hAnsi="ibarraReal"/>
        </w:rPr>
        <w:t>Friday, Sept 16 Saint Augustine High School Special Schedule</w:t>
      </w:r>
    </w:p>
    <w:p w14:paraId="232DCD5A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rPr>
          <w:rFonts w:ascii="ibarraReal" w:hAnsi="ibarraReal"/>
        </w:rPr>
      </w:pPr>
      <w:r w:rsidRPr="00C64323">
        <w:rPr>
          <w:rFonts w:ascii="ibarraReal" w:hAnsi="ibarraReal"/>
        </w:rPr>
        <w:t>Saturday, Sept 17 Free day</w:t>
      </w:r>
    </w:p>
    <w:p w14:paraId="2F2BB9A8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rPr>
          <w:rFonts w:ascii="ibarraReal" w:hAnsi="ibarraReal"/>
        </w:rPr>
      </w:pPr>
      <w:r w:rsidRPr="00C64323">
        <w:rPr>
          <w:rFonts w:ascii="ibarraReal" w:hAnsi="ibarraReal"/>
        </w:rPr>
        <w:t xml:space="preserve">Sunday, Sept 18 Free day (Mass at St. Patrick Parish 11:30 Mass) </w:t>
      </w:r>
    </w:p>
    <w:p w14:paraId="3B7E3235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rPr>
          <w:rFonts w:ascii="ibarraReal" w:hAnsi="ibarraReal"/>
        </w:rPr>
      </w:pPr>
      <w:r w:rsidRPr="00C64323">
        <w:rPr>
          <w:rFonts w:ascii="ibarraReal" w:hAnsi="ibarraReal"/>
        </w:rPr>
        <w:t xml:space="preserve">Thursday, Sept 22 Dinner out </w:t>
      </w:r>
    </w:p>
    <w:p w14:paraId="7358DC5D" w14:textId="77777777" w:rsidR="00BC5DE0" w:rsidRPr="00C64323" w:rsidRDefault="00BC5DE0" w:rsidP="00BC5DE0">
      <w:pPr>
        <w:tabs>
          <w:tab w:val="left" w:pos="1134"/>
          <w:tab w:val="left" w:pos="2268"/>
        </w:tabs>
        <w:ind w:left="425" w:hanging="425"/>
        <w:rPr>
          <w:rFonts w:ascii="ibarraReal" w:hAnsi="ibarraReal"/>
        </w:rPr>
      </w:pPr>
      <w:r w:rsidRPr="00C64323">
        <w:rPr>
          <w:rFonts w:ascii="ibarraReal" w:hAnsi="ibarraReal"/>
        </w:rPr>
        <w:t xml:space="preserve">Friday, Sept 23 Closing Mass 12:00noon </w:t>
      </w:r>
    </w:p>
    <w:p w14:paraId="2CEE5B84" w14:textId="77777777" w:rsidR="00480540" w:rsidRDefault="00000000"/>
    <w:sectPr w:rsidR="00480540" w:rsidSect="002515F5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arraReal">
    <w:altName w:val="Cambria"/>
    <w:panose1 w:val="020B0604020202020204"/>
    <w:charset w:val="00"/>
    <w:family w:val="roman"/>
    <w:notTrueType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E0"/>
    <w:rsid w:val="002515F5"/>
    <w:rsid w:val="008C460D"/>
    <w:rsid w:val="00BC5DE0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A7BA"/>
  <w14:defaultImageDpi w14:val="32767"/>
  <w15:chartTrackingRefBased/>
  <w15:docId w15:val="{1C799475-406D-5143-8B38-022A390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D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ldcat/Library/Group%20Containers/UBF8T346G9.Office/User%20Content.localized/Templates.localized/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 Farrell</dc:creator>
  <cp:keywords/>
  <dc:description/>
  <cp:lastModifiedBy>Joseph L Farrell</cp:lastModifiedBy>
  <cp:revision>1</cp:revision>
  <dcterms:created xsi:type="dcterms:W3CDTF">2022-09-11T15:59:00Z</dcterms:created>
  <dcterms:modified xsi:type="dcterms:W3CDTF">2022-09-11T16:00:00Z</dcterms:modified>
</cp:coreProperties>
</file>